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52A" w:rsidRPr="00851CB8" w:rsidRDefault="005727A1" w:rsidP="00851C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CB8">
        <w:rPr>
          <w:rFonts w:ascii="Times New Roman" w:hAnsi="Times New Roman" w:cs="Times New Roman"/>
          <w:b/>
          <w:sz w:val="24"/>
          <w:szCs w:val="24"/>
        </w:rPr>
        <w:t>Описание   методической  разработки</w:t>
      </w:r>
    </w:p>
    <w:p w:rsidR="005727A1" w:rsidRPr="00851CB8" w:rsidRDefault="005727A1" w:rsidP="00851C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7A1" w:rsidRPr="00851CB8" w:rsidRDefault="005727A1" w:rsidP="00851CB8">
      <w:pPr>
        <w:pStyle w:val="a3"/>
        <w:spacing w:after="0" w:line="240" w:lineRule="auto"/>
        <w:ind w:left="-142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51CB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1.Тема  методической  разработки</w:t>
      </w:r>
    </w:p>
    <w:p w:rsidR="005727A1" w:rsidRPr="00851CB8" w:rsidRDefault="005727A1" w:rsidP="00851CB8">
      <w:pPr>
        <w:spacing w:after="0" w:line="240" w:lineRule="auto"/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u w:val="single"/>
        </w:rPr>
      </w:pPr>
      <w:r w:rsidRPr="00851CB8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u w:val="single"/>
        </w:rPr>
        <w:t xml:space="preserve">Методический    проект  «Управление  профессиональным  ростом  учителя   в области работы  </w:t>
      </w:r>
      <w:r w:rsidR="00851CB8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u w:val="single"/>
        </w:rPr>
        <w:t xml:space="preserve"> </w:t>
      </w:r>
      <w:r w:rsidRPr="00851CB8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u w:val="single"/>
        </w:rPr>
        <w:t xml:space="preserve">с </w:t>
      </w:r>
      <w:r w:rsidR="00851CB8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u w:val="single"/>
        </w:rPr>
        <w:t xml:space="preserve"> </w:t>
      </w:r>
      <w:r w:rsidRPr="00851CB8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u w:val="single"/>
        </w:rPr>
        <w:t xml:space="preserve">одаренными </w:t>
      </w:r>
      <w:r w:rsidR="00851CB8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u w:val="single"/>
        </w:rPr>
        <w:t xml:space="preserve">  </w:t>
      </w:r>
      <w:r w:rsidRPr="00851CB8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u w:val="single"/>
        </w:rPr>
        <w:t>детьми»</w:t>
      </w:r>
    </w:p>
    <w:p w:rsidR="005727A1" w:rsidRPr="00851CB8" w:rsidRDefault="005727A1" w:rsidP="00851CB8">
      <w:pPr>
        <w:pStyle w:val="a3"/>
        <w:spacing w:after="0" w:line="240" w:lineRule="auto"/>
        <w:ind w:left="-142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51CB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2.Полное  описание  методической  разработки</w:t>
      </w:r>
    </w:p>
    <w:p w:rsidR="005727A1" w:rsidRPr="00851CB8" w:rsidRDefault="005727A1" w:rsidP="00851C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1CB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Цель</w:t>
      </w:r>
      <w:r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>: разработка, апробация и внедрение  модели  управления  профессиональным развитием педагогов общеобразовательной средней  школы в  области  работы  с одаренными  детьми</w:t>
      </w:r>
    </w:p>
    <w:p w:rsidR="00851CB8" w:rsidRDefault="005727A1" w:rsidP="00851CB8">
      <w:pPr>
        <w:tabs>
          <w:tab w:val="left" w:pos="25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1CB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Задачи:</w:t>
      </w:r>
      <w:r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1. Разработать  и согласовать в коллективе критерии для анализа и оценки профессиональной деятельности учителя.</w:t>
      </w:r>
    </w:p>
    <w:p w:rsidR="005727A1" w:rsidRPr="00851CB8" w:rsidRDefault="005727A1" w:rsidP="00851CB8">
      <w:pPr>
        <w:tabs>
          <w:tab w:val="left" w:pos="25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>2.   Сбор и систематизация материала о наиболее типичных профессиональных затруднениях учителей школы.</w:t>
      </w:r>
    </w:p>
    <w:p w:rsidR="005727A1" w:rsidRPr="00851CB8" w:rsidRDefault="005727A1" w:rsidP="00851C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>3. В системе  работы ШМО ежегодно  предусматривать коррекционные мероприятия по преодолению профессиональных затруднений учителей.</w:t>
      </w:r>
    </w:p>
    <w:p w:rsidR="005727A1" w:rsidRPr="00851CB8" w:rsidRDefault="005727A1" w:rsidP="00851C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>4. Включить наиболее квалифицированных педагогов в разработку и реализацию инновационных проектов  по ключевым проблемам школы.</w:t>
      </w:r>
    </w:p>
    <w:p w:rsidR="005727A1" w:rsidRPr="00851CB8" w:rsidRDefault="005727A1" w:rsidP="00851C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>5. Управленческая поддержка планов самообразования учителей.</w:t>
      </w:r>
    </w:p>
    <w:p w:rsidR="00E05B66" w:rsidRPr="00851CB8" w:rsidRDefault="005727A1" w:rsidP="00851CB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5B66"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Практическое значение:</w:t>
      </w:r>
      <w:r w:rsidR="00E05B66" w:rsidRPr="00851C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05B66"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>заключается в новых подходах к организации научно-методического сопровождения учителя в повышении его профессионального мастерства  в  области   работы  с одаренными детьми:</w:t>
      </w:r>
    </w:p>
    <w:p w:rsidR="00E05B66" w:rsidRPr="00851CB8" w:rsidRDefault="00E05B66" w:rsidP="00851CB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-развитие </w:t>
      </w:r>
      <w:proofErr w:type="spellStart"/>
      <w:r w:rsidRPr="00851C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</w:t>
      </w:r>
      <w:r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>амомотивации</w:t>
      </w:r>
      <w:proofErr w:type="spellEnd"/>
      <w:r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педагога к деятельности по своему профессиональному росту;</w:t>
      </w:r>
    </w:p>
    <w:p w:rsidR="005727A1" w:rsidRPr="00851CB8" w:rsidRDefault="00E05B66" w:rsidP="00851CB8">
      <w:pPr>
        <w:pStyle w:val="a3"/>
        <w:tabs>
          <w:tab w:val="left" w:pos="5160"/>
        </w:tabs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-формирование потребности учителя в создании индивидуального образовательного маршрута карьерного роста</w:t>
      </w:r>
    </w:p>
    <w:p w:rsidR="00E05B66" w:rsidRPr="00851CB8" w:rsidRDefault="005727A1" w:rsidP="00851C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851CB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Краткое  описание содержания</w:t>
      </w:r>
      <w:r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E05B66"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самым ценным ресурсом любой организации являются ее люди. Грамотные, способные, мобильные. Новый виток развития педагогических кадров, их профессиональных и личностных качеств – ключ к развитию и позитивным изменениям в любой образовательной организации и одно из важнейших условий успешности реализации Федерального государственного образовательного стандарта.</w:t>
      </w:r>
    </w:p>
    <w:p w:rsidR="00E05B66" w:rsidRPr="00851CB8" w:rsidRDefault="00E05B66" w:rsidP="00851CB8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851CB8">
        <w:rPr>
          <w:color w:val="000000" w:themeColor="text1"/>
        </w:rPr>
        <w:t xml:space="preserve">   В современных условиях  требуется новый подход к повышению профессионального мастерства педагогов, необходимо создать все условия для роста профессионального мастерства педагога. Прежде всего, необходим новый подход к системе повышения квалификации учителя. Сегодня требуется педагог, способный овладеть технологиями, обеспечивающими индивидуализацию образования, достижение планируемых результатов, педагог, мотивированный на непрерывное профессиональное совершенствование, инновационное поведение.</w:t>
      </w:r>
    </w:p>
    <w:p w:rsidR="00E05B66" w:rsidRPr="00851CB8" w:rsidRDefault="00E05B66" w:rsidP="00851CB8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851CB8">
        <w:rPr>
          <w:color w:val="000000" w:themeColor="text1"/>
        </w:rPr>
        <w:t xml:space="preserve">   Анализ повышения квалификации учителей нашей школы показал, что понизилось количество педагогов, имеющих первую и высшую квалификационные категории.   </w:t>
      </w:r>
    </w:p>
    <w:p w:rsidR="00E05B66" w:rsidRPr="00851CB8" w:rsidRDefault="00E05B66" w:rsidP="00851CB8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851CB8">
        <w:rPr>
          <w:color w:val="000000" w:themeColor="text1"/>
        </w:rPr>
        <w:t xml:space="preserve">   Позволить повысить профессионализм педагогов поможет идея внутрифирменного обучения кадров, которая представляет собой определенную ценность, как для образовательной организации, так и для самого педагога.  Одним из направлений такого  обучения является  </w:t>
      </w:r>
      <w:r w:rsidR="00851CB8">
        <w:rPr>
          <w:color w:val="000000" w:themeColor="text1"/>
        </w:rPr>
        <w:t xml:space="preserve">построение   модели  по  организации  </w:t>
      </w:r>
      <w:r w:rsidRPr="00851CB8">
        <w:rPr>
          <w:color w:val="000000" w:themeColor="text1"/>
        </w:rPr>
        <w:t xml:space="preserve"> работы  в школе с  одаренными  детьми.  В  данной  работе  представлен опыт  управления  профессиональным  ростом  учителя  в области  работы  с одаренными детьми</w:t>
      </w:r>
      <w:r w:rsidR="00851CB8">
        <w:rPr>
          <w:color w:val="000000" w:themeColor="text1"/>
        </w:rPr>
        <w:t>.</w:t>
      </w:r>
    </w:p>
    <w:p w:rsidR="005727A1" w:rsidRPr="00851CB8" w:rsidRDefault="005727A1" w:rsidP="00851CB8">
      <w:pPr>
        <w:pStyle w:val="a3"/>
        <w:tabs>
          <w:tab w:val="left" w:pos="5160"/>
        </w:tabs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851CB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Выводы  и рекомендации:</w:t>
      </w:r>
    </w:p>
    <w:p w:rsidR="00851CB8" w:rsidRPr="00851CB8" w:rsidRDefault="00851CB8" w:rsidP="00851CB8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851CB8">
        <w:rPr>
          <w:rFonts w:ascii="Times New Roman" w:hAnsi="Times New Roman" w:cs="Times New Roman"/>
          <w:sz w:val="24"/>
          <w:szCs w:val="24"/>
        </w:rPr>
        <w:t xml:space="preserve">В  Билярской  СОШ  создана </w:t>
      </w:r>
      <w:r w:rsidR="00E05B66" w:rsidRPr="00851CB8">
        <w:rPr>
          <w:rFonts w:ascii="Times New Roman" w:hAnsi="Times New Roman" w:cs="Times New Roman"/>
          <w:sz w:val="24"/>
          <w:szCs w:val="24"/>
        </w:rPr>
        <w:t xml:space="preserve"> модель   повышения  квалификации учителей  в области  работы  с одаренными детьми</w:t>
      </w:r>
      <w:r w:rsidRPr="00851CB8">
        <w:rPr>
          <w:rFonts w:ascii="Times New Roman" w:hAnsi="Times New Roman" w:cs="Times New Roman"/>
          <w:sz w:val="24"/>
          <w:szCs w:val="24"/>
        </w:rPr>
        <w:t>, включающая  в себя</w:t>
      </w:r>
      <w:r>
        <w:rPr>
          <w:rFonts w:ascii="Times New Roman" w:hAnsi="Times New Roman" w:cs="Times New Roman"/>
          <w:sz w:val="24"/>
          <w:szCs w:val="24"/>
        </w:rPr>
        <w:t xml:space="preserve">  следующие</w:t>
      </w:r>
      <w:r w:rsidRPr="00851CB8">
        <w:rPr>
          <w:rFonts w:ascii="Times New Roman" w:hAnsi="Times New Roman" w:cs="Times New Roman"/>
          <w:sz w:val="24"/>
          <w:szCs w:val="24"/>
        </w:rPr>
        <w:t xml:space="preserve">  направления:</w:t>
      </w:r>
    </w:p>
    <w:p w:rsidR="00851CB8" w:rsidRPr="00851CB8" w:rsidRDefault="00851CB8" w:rsidP="00851CB8">
      <w:pPr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851CB8">
        <w:rPr>
          <w:rFonts w:ascii="Times New Roman" w:hAnsi="Times New Roman" w:cs="Times New Roman"/>
          <w:sz w:val="24"/>
          <w:szCs w:val="24"/>
        </w:rPr>
        <w:t>Координационное</w:t>
      </w:r>
      <w:proofErr w:type="gramStart"/>
      <w:r w:rsidRPr="00851CB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51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CB8" w:rsidRPr="00851CB8" w:rsidRDefault="00851CB8" w:rsidP="00851CB8">
      <w:pPr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851CB8">
        <w:rPr>
          <w:rFonts w:ascii="Times New Roman" w:hAnsi="Times New Roman" w:cs="Times New Roman"/>
          <w:sz w:val="24"/>
          <w:szCs w:val="24"/>
        </w:rPr>
        <w:t xml:space="preserve">Диагностическое. </w:t>
      </w:r>
    </w:p>
    <w:p w:rsidR="00851CB8" w:rsidRPr="00851CB8" w:rsidRDefault="00851CB8" w:rsidP="00851CB8">
      <w:pPr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851CB8">
        <w:rPr>
          <w:rFonts w:ascii="Times New Roman" w:hAnsi="Times New Roman" w:cs="Times New Roman"/>
          <w:sz w:val="24"/>
          <w:szCs w:val="24"/>
        </w:rPr>
        <w:t xml:space="preserve">Кадровое. </w:t>
      </w:r>
    </w:p>
    <w:p w:rsidR="00851CB8" w:rsidRPr="00851CB8" w:rsidRDefault="00851CB8" w:rsidP="00851CB8">
      <w:pPr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851CB8">
        <w:rPr>
          <w:rFonts w:ascii="Times New Roman" w:hAnsi="Times New Roman" w:cs="Times New Roman"/>
          <w:sz w:val="24"/>
          <w:szCs w:val="24"/>
        </w:rPr>
        <w:t xml:space="preserve">Развивающее. </w:t>
      </w:r>
    </w:p>
    <w:p w:rsidR="00851CB8" w:rsidRPr="00851CB8" w:rsidRDefault="00851CB8" w:rsidP="00851CB8">
      <w:pPr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851CB8">
        <w:rPr>
          <w:rFonts w:ascii="Times New Roman" w:hAnsi="Times New Roman" w:cs="Times New Roman"/>
          <w:sz w:val="24"/>
          <w:szCs w:val="24"/>
        </w:rPr>
        <w:t>Информационное.</w:t>
      </w:r>
    </w:p>
    <w:p w:rsidR="00E05B66" w:rsidRPr="00851CB8" w:rsidRDefault="005727A1" w:rsidP="00851CB8">
      <w:pPr>
        <w:pStyle w:val="a3"/>
        <w:tabs>
          <w:tab w:val="left" w:pos="5160"/>
        </w:tabs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851CB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Приложение</w:t>
      </w:r>
      <w:r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E05B66"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«</w:t>
      </w:r>
      <w:proofErr w:type="gramStart"/>
      <w:r w:rsidR="00E05B66"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>Даренные</w:t>
      </w:r>
      <w:proofErr w:type="gramEnd"/>
      <w:r w:rsidR="00E05B66"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дети», План работы  с одаренными  детьми,  </w:t>
      </w:r>
    </w:p>
    <w:p w:rsidR="00E05B66" w:rsidRPr="00851CB8" w:rsidRDefault="00E05B66" w:rsidP="00851CB8">
      <w:pPr>
        <w:pStyle w:val="a3"/>
        <w:tabs>
          <w:tab w:val="left" w:pos="5160"/>
        </w:tabs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сценарий школьного праздника «Школьный звездопад», Программа  </w:t>
      </w:r>
      <w:proofErr w:type="gramStart"/>
      <w:r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>внеурочной</w:t>
      </w:r>
      <w:proofErr w:type="gramEnd"/>
      <w:r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5727A1" w:rsidRDefault="00E05B66" w:rsidP="00851CB8">
      <w:pPr>
        <w:pStyle w:val="a3"/>
        <w:tabs>
          <w:tab w:val="left" w:pos="5160"/>
        </w:tabs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1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деятельности</w:t>
      </w:r>
      <w:r w:rsidR="00851CB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5727A1" w:rsidSect="00851CB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37F2"/>
    <w:multiLevelType w:val="hybridMultilevel"/>
    <w:tmpl w:val="FF02A716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">
    <w:nsid w:val="24115F40"/>
    <w:multiLevelType w:val="hybridMultilevel"/>
    <w:tmpl w:val="D794FE04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>
    <w:nsid w:val="30F42A7F"/>
    <w:multiLevelType w:val="hybridMultilevel"/>
    <w:tmpl w:val="1BF25308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">
    <w:nsid w:val="3E417E1E"/>
    <w:multiLevelType w:val="hybridMultilevel"/>
    <w:tmpl w:val="D444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FA196D"/>
    <w:multiLevelType w:val="hybridMultilevel"/>
    <w:tmpl w:val="59B855B6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5">
    <w:nsid w:val="4ADF111A"/>
    <w:multiLevelType w:val="hybridMultilevel"/>
    <w:tmpl w:val="05C49B8E"/>
    <w:lvl w:ilvl="0" w:tplc="3CF02F44">
      <w:start w:val="1"/>
      <w:numFmt w:val="decimal"/>
      <w:lvlText w:val="%1."/>
      <w:lvlJc w:val="left"/>
      <w:pPr>
        <w:ind w:left="9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6">
    <w:nsid w:val="5BC84FBF"/>
    <w:multiLevelType w:val="hybridMultilevel"/>
    <w:tmpl w:val="E71CB9CE"/>
    <w:lvl w:ilvl="0" w:tplc="C99C1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B52D4C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727A1"/>
    <w:rsid w:val="002A6C0C"/>
    <w:rsid w:val="005727A1"/>
    <w:rsid w:val="00851CB8"/>
    <w:rsid w:val="00DD552A"/>
    <w:rsid w:val="00E05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7A1"/>
    <w:pPr>
      <w:ind w:left="720"/>
      <w:contextualSpacing/>
    </w:pPr>
  </w:style>
  <w:style w:type="paragraph" w:styleId="a4">
    <w:name w:val="Normal (Web)"/>
    <w:basedOn w:val="a"/>
    <w:unhideWhenUsed/>
    <w:rsid w:val="00E05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2018-03-05T19:51:00Z</dcterms:created>
  <dcterms:modified xsi:type="dcterms:W3CDTF">2018-03-05T20:16:00Z</dcterms:modified>
</cp:coreProperties>
</file>